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12714C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826E22">
        <w:rPr>
          <w:rFonts w:ascii="Times New Roman" w:hAnsi="Times New Roman" w:cs="Times New Roman"/>
          <w:sz w:val="24"/>
          <w:szCs w:val="24"/>
          <w:lang w:val="sr-Cyrl-RS"/>
        </w:rPr>
        <w:t>ЈНМВ 10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E06465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826E22">
        <w:rPr>
          <w:rFonts w:ascii="Times New Roman" w:hAnsi="Times New Roman" w:cs="Times New Roman"/>
          <w:sz w:val="24"/>
          <w:szCs w:val="24"/>
          <w:lang w:val="sr-Cyrl-RS"/>
        </w:rPr>
        <w:t>Осигурање запослених, имовине и возила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услугу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Услуге осигурања запослених, имовине и возила</w:t>
      </w:r>
      <w:r w:rsidR="002D6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2D6364">
        <w:rPr>
          <w:rFonts w:ascii="Times New Roman" w:hAnsi="Times New Roman" w:cs="Times New Roman"/>
          <w:sz w:val="21"/>
          <w:szCs w:val="21"/>
          <w:lang w:val="sr-Cyrl-RS"/>
        </w:rPr>
        <w:t>18.05.2018.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2D6364">
        <w:rPr>
          <w:rFonts w:ascii="Times New Roman" w:hAnsi="Times New Roman" w:cs="Times New Roman"/>
          <w:sz w:val="21"/>
          <w:szCs w:val="21"/>
          <w:lang w:val="sr-Cyrl-RS"/>
        </w:rPr>
        <w:t>18.05.2018.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2D6364">
        <w:rPr>
          <w:rFonts w:ascii="Times New Roman" w:hAnsi="Times New Roman" w:cs="Times New Roman"/>
          <w:sz w:val="21"/>
          <w:szCs w:val="21"/>
          <w:lang w:val="sr-Cyrl-RS"/>
        </w:rPr>
        <w:t>18.05.2018.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 Одсек за набавке ДЗ Пожаревац</w:t>
      </w:r>
      <w:bookmarkStart w:id="0" w:name="_GoBack"/>
      <w:bookmarkEnd w:id="0"/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2D6364"/>
    <w:rsid w:val="003C5947"/>
    <w:rsid w:val="00461EA0"/>
    <w:rsid w:val="004C0C1C"/>
    <w:rsid w:val="00826E22"/>
    <w:rsid w:val="00D5112B"/>
    <w:rsid w:val="00DB56F9"/>
    <w:rsid w:val="00E06465"/>
    <w:rsid w:val="00EC187B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9</cp:revision>
  <cp:lastPrinted>2016-02-12T13:13:00Z</cp:lastPrinted>
  <dcterms:created xsi:type="dcterms:W3CDTF">2013-12-19T11:04:00Z</dcterms:created>
  <dcterms:modified xsi:type="dcterms:W3CDTF">2018-05-10T11:37:00Z</dcterms:modified>
</cp:coreProperties>
</file>